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4675"/>
      </w:tblGrid>
      <w:tr w:rsidR="00585A30" w14:paraId="323C796C" w14:textId="77777777" w:rsidTr="00E2316E">
        <w:tc>
          <w:tcPr>
            <w:tcW w:w="8275" w:type="dxa"/>
            <w:shd w:val="clear" w:color="auto" w:fill="FFC000"/>
          </w:tcPr>
          <w:p w14:paraId="31127207" w14:textId="4A7017E4" w:rsidR="00585A30" w:rsidRPr="00E2316E" w:rsidRDefault="00585A30" w:rsidP="00585A30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>Before registering for Semester 1 courses, you need to…</w:t>
            </w:r>
          </w:p>
        </w:tc>
        <w:tc>
          <w:tcPr>
            <w:tcW w:w="4675" w:type="dxa"/>
            <w:shd w:val="clear" w:color="auto" w:fill="FFC000"/>
          </w:tcPr>
          <w:p w14:paraId="2BAD4BAA" w14:textId="6EA5AF38" w:rsidR="00585A30" w:rsidRPr="00E2316E" w:rsidRDefault="00585A30" w:rsidP="00585A30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>Semester 1 Courses</w:t>
            </w:r>
            <w:r w:rsidR="00381A78">
              <w:rPr>
                <w:rFonts w:ascii="Times New Roman" w:hAnsi="Times New Roman" w:cs="Times New Roman"/>
                <w:b/>
                <w:bCs/>
              </w:rPr>
              <w:t xml:space="preserve"> (9 credits)</w:t>
            </w:r>
          </w:p>
        </w:tc>
      </w:tr>
      <w:tr w:rsidR="00585A30" w14:paraId="4FD55C75" w14:textId="77777777" w:rsidTr="00E2316E">
        <w:tc>
          <w:tcPr>
            <w:tcW w:w="8275" w:type="dxa"/>
            <w:tcBorders>
              <w:bottom w:val="single" w:sz="4" w:space="0" w:color="auto"/>
            </w:tcBorders>
          </w:tcPr>
          <w:p w14:paraId="52798D29" w14:textId="77777777" w:rsidR="00585A30" w:rsidRPr="00585A30" w:rsidRDefault="00585A30" w:rsidP="00585A30">
            <w:pPr>
              <w:numPr>
                <w:ilvl w:val="0"/>
                <w:numId w:val="2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Successfully complete CIED 2050 and CIED 2160, minimum grade of 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 both</w:t>
            </w:r>
          </w:p>
          <w:p w14:paraId="1C2950B0" w14:textId="77777777" w:rsidR="00585A30" w:rsidRPr="00585A30" w:rsidRDefault="00585A30" w:rsidP="00585A30">
            <w:pPr>
              <w:numPr>
                <w:ilvl w:val="0"/>
                <w:numId w:val="2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Enroll in an appropriate liberal arts or sciences major.</w:t>
            </w:r>
          </w:p>
          <w:p w14:paraId="78092DE6" w14:textId="77777777" w:rsidR="00585A30" w:rsidRPr="00585A30" w:rsidRDefault="00585A30" w:rsidP="00585A30">
            <w:pPr>
              <w:numPr>
                <w:ilvl w:val="0"/>
                <w:numId w:val="2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Achieve a cumulative 3.0 GPA or higher at WPU; complete 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credits</w:t>
            </w:r>
            <w:proofErr w:type="gramEnd"/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32D914" w14:textId="77777777" w:rsidR="00585A30" w:rsidRPr="00585A30" w:rsidRDefault="00585A30" w:rsidP="00585A30">
            <w:pPr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Apply for a background check before Semester I .</w:t>
            </w:r>
            <w:r w:rsidRPr="00585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7" w:history="1">
              <w:r w:rsidRPr="00585A30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https://www.wpunj.edu/coe/departments/field/substitute-license.html</w:t>
              </w:r>
            </w:hyperlink>
          </w:p>
          <w:p w14:paraId="4742DA03" w14:textId="77777777" w:rsidR="00585A30" w:rsidRDefault="00585A30" w:rsidP="00585A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Achieve at least a C in each major course and maintain a 3.0 GPA in education courses.</w:t>
            </w:r>
          </w:p>
          <w:p w14:paraId="550AF4B5" w14:textId="233A8826" w:rsidR="00585A30" w:rsidRPr="00585A30" w:rsidRDefault="00585A30" w:rsidP="00585A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Contact Dr. Brown for </w:t>
            </w:r>
            <w:r w:rsidR="00AC22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course </w:t>
            </w: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permit</w:t>
            </w:r>
            <w:r w:rsidR="00AC22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(Browne28@wpunj.edu)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F3FA5E5" w14:textId="103A8064" w:rsidR="00585A30" w:rsidRPr="00585A30" w:rsidRDefault="00585A30" w:rsidP="00585A30">
            <w:pPr>
              <w:pStyle w:val="BodyText"/>
              <w:numPr>
                <w:ilvl w:val="0"/>
                <w:numId w:val="1"/>
              </w:numPr>
              <w:rPr>
                <w:color w:val="auto"/>
                <w:sz w:val="20"/>
                <w:szCs w:val="20"/>
              </w:rPr>
            </w:pPr>
            <w:r w:rsidRPr="00585A30">
              <w:rPr>
                <w:color w:val="auto"/>
                <w:sz w:val="20"/>
                <w:szCs w:val="20"/>
              </w:rPr>
              <w:t>CIED 2070 Educational Practices in Inclusive Environments (3 cr.)</w:t>
            </w:r>
            <w:r w:rsidRPr="00585A30">
              <w:rPr>
                <w:sz w:val="20"/>
                <w:szCs w:val="20"/>
              </w:rPr>
              <w:t xml:space="preserve">s unsupervised </w:t>
            </w:r>
            <w:proofErr w:type="spellStart"/>
            <w:r w:rsidRPr="00585A30">
              <w:rPr>
                <w:sz w:val="20"/>
                <w:szCs w:val="20"/>
              </w:rPr>
              <w:t>xperience</w:t>
            </w:r>
            <w:proofErr w:type="spellEnd"/>
            <w:r w:rsidRPr="00585A30">
              <w:rPr>
                <w:sz w:val="20"/>
                <w:szCs w:val="20"/>
              </w:rPr>
              <w:t>)</w:t>
            </w:r>
          </w:p>
          <w:p w14:paraId="47CC2D0A" w14:textId="77777777" w:rsidR="00585A30" w:rsidRPr="00585A30" w:rsidRDefault="00585A30" w:rsidP="00585A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CIED 2140 Developing Pedagogical Content Knowledge in K-6 Mathematics (3 cr.) </w:t>
            </w:r>
          </w:p>
          <w:p w14:paraId="37D621F6" w14:textId="77777777" w:rsidR="00585A30" w:rsidRDefault="00585A30" w:rsidP="00585A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CIEE 3420 Foundations of Literacy Development (3 cr.)</w:t>
            </w:r>
          </w:p>
          <w:p w14:paraId="205AA0BE" w14:textId="637C6FB3" w:rsidR="00585A30" w:rsidRPr="00585A30" w:rsidRDefault="00585A30" w:rsidP="00585A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EDUC 2000 Preparing for the Education Profession (0 credit)</w:t>
            </w:r>
          </w:p>
        </w:tc>
      </w:tr>
      <w:tr w:rsidR="00585A30" w14:paraId="551A754A" w14:textId="77777777" w:rsidTr="00E2316E">
        <w:tc>
          <w:tcPr>
            <w:tcW w:w="8275" w:type="dxa"/>
            <w:shd w:val="clear" w:color="auto" w:fill="FFC000"/>
          </w:tcPr>
          <w:p w14:paraId="4748E0A0" w14:textId="3C05DA22" w:rsidR="00585A30" w:rsidRPr="00E2316E" w:rsidRDefault="00585A30" w:rsidP="00585A30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 xml:space="preserve">Before registering for Semester </w:t>
            </w:r>
            <w:r w:rsidR="00E2316E" w:rsidRPr="00E2316E">
              <w:rPr>
                <w:rFonts w:ascii="Times New Roman" w:hAnsi="Times New Roman" w:cs="Times New Roman"/>
                <w:b/>
                <w:bCs/>
              </w:rPr>
              <w:t>2</w:t>
            </w:r>
            <w:r w:rsidRPr="00E2316E">
              <w:rPr>
                <w:rFonts w:ascii="Times New Roman" w:hAnsi="Times New Roman" w:cs="Times New Roman"/>
                <w:b/>
                <w:bCs/>
              </w:rPr>
              <w:t xml:space="preserve"> courses, you need to…</w:t>
            </w:r>
          </w:p>
        </w:tc>
        <w:tc>
          <w:tcPr>
            <w:tcW w:w="4675" w:type="dxa"/>
            <w:shd w:val="clear" w:color="auto" w:fill="FFC000"/>
          </w:tcPr>
          <w:p w14:paraId="51DE3816" w14:textId="1818F199" w:rsidR="00585A30" w:rsidRPr="00E2316E" w:rsidRDefault="00585A30" w:rsidP="00585A30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>Semester 2 courses</w:t>
            </w:r>
            <w:r w:rsidR="00381A78">
              <w:rPr>
                <w:rFonts w:ascii="Times New Roman" w:hAnsi="Times New Roman" w:cs="Times New Roman"/>
                <w:b/>
                <w:bCs/>
              </w:rPr>
              <w:t xml:space="preserve"> (6 credits)</w:t>
            </w:r>
          </w:p>
        </w:tc>
      </w:tr>
      <w:tr w:rsidR="00585A30" w14:paraId="6C9361B8" w14:textId="77777777" w:rsidTr="00E2316E">
        <w:tc>
          <w:tcPr>
            <w:tcW w:w="8275" w:type="dxa"/>
            <w:tcBorders>
              <w:bottom w:val="single" w:sz="4" w:space="0" w:color="auto"/>
            </w:tcBorders>
          </w:tcPr>
          <w:p w14:paraId="13E8CD6D" w14:textId="4C4AE7F6" w:rsidR="00585A30" w:rsidRPr="00585A30" w:rsidRDefault="00585A30" w:rsidP="00585A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Submit clinical applications for Clinical Practice I: EDUC 4110 and Clinical Practice II: EDUC 4310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585A30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https://www.wpunj.edu/coe/departments/field/applications.html</w:t>
              </w:r>
            </w:hyperlink>
          </w:p>
          <w:p w14:paraId="36357883" w14:textId="77777777" w:rsidR="00585A30" w:rsidRPr="00585A30" w:rsidRDefault="00585A30" w:rsidP="00585A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Obtain for a NJ substitute credential, required for district placements. A sub license can be applied for upon completion of 30 credits.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AD480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https://www.wpunj.edu/coe/departments/field/substitute-license.html</w:t>
              </w:r>
            </w:hyperlink>
          </w:p>
          <w:p w14:paraId="731274CB" w14:textId="7058AAB5" w:rsidR="00585A30" w:rsidRPr="00585A30" w:rsidRDefault="00585A30" w:rsidP="00585A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Contact Dr. Brown for </w:t>
            </w:r>
            <w:r w:rsidR="00AC22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course</w:t>
            </w: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permit</w:t>
            </w:r>
            <w:r w:rsidR="00AC22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(Browne28@wpunj.edu)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B025C59" w14:textId="38E9093E" w:rsidR="00585A30" w:rsidRDefault="00585A30" w:rsidP="00585A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CIEE 3290 Mathematics Methods and Assessment for Teaching K-6 (3 cr.)</w:t>
            </w:r>
          </w:p>
          <w:p w14:paraId="26177294" w14:textId="4BE994E8" w:rsidR="00585A30" w:rsidRPr="00585A30" w:rsidRDefault="00585A30" w:rsidP="00585A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CIEE 3120 Literacy and Learning in Inclusive Classrooms (3 cr.)</w:t>
            </w:r>
          </w:p>
        </w:tc>
      </w:tr>
      <w:tr w:rsidR="00585A30" w14:paraId="515E20B7" w14:textId="77777777" w:rsidTr="00E2316E">
        <w:tc>
          <w:tcPr>
            <w:tcW w:w="8275" w:type="dxa"/>
            <w:shd w:val="clear" w:color="auto" w:fill="FFC000"/>
          </w:tcPr>
          <w:p w14:paraId="6D18B465" w14:textId="3293A309" w:rsidR="00585A30" w:rsidRPr="00E2316E" w:rsidRDefault="00585A30" w:rsidP="00585A30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 xml:space="preserve">Before registering for Semester </w:t>
            </w:r>
            <w:r w:rsidR="00E2316E" w:rsidRPr="00E2316E">
              <w:rPr>
                <w:rFonts w:ascii="Times New Roman" w:hAnsi="Times New Roman" w:cs="Times New Roman"/>
                <w:b/>
                <w:bCs/>
              </w:rPr>
              <w:t>3</w:t>
            </w:r>
            <w:r w:rsidRPr="00E2316E">
              <w:rPr>
                <w:rFonts w:ascii="Times New Roman" w:hAnsi="Times New Roman" w:cs="Times New Roman"/>
                <w:b/>
                <w:bCs/>
              </w:rPr>
              <w:t xml:space="preserve"> courses, you need to…</w:t>
            </w:r>
          </w:p>
        </w:tc>
        <w:tc>
          <w:tcPr>
            <w:tcW w:w="4675" w:type="dxa"/>
            <w:shd w:val="clear" w:color="auto" w:fill="FFC000"/>
          </w:tcPr>
          <w:p w14:paraId="67CD7DC0" w14:textId="478B16F7" w:rsidR="00585A30" w:rsidRPr="00E2316E" w:rsidRDefault="00585A30" w:rsidP="00585A30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>Semester 3 courses</w:t>
            </w:r>
            <w:r w:rsidR="005039A7">
              <w:rPr>
                <w:rFonts w:ascii="Times New Roman" w:hAnsi="Times New Roman" w:cs="Times New Roman"/>
                <w:b/>
                <w:bCs/>
              </w:rPr>
              <w:t xml:space="preserve"> (9 credits)</w:t>
            </w:r>
          </w:p>
        </w:tc>
      </w:tr>
      <w:tr w:rsidR="00585A30" w14:paraId="322B3FD7" w14:textId="77777777" w:rsidTr="00585A30">
        <w:tc>
          <w:tcPr>
            <w:tcW w:w="8275" w:type="dxa"/>
          </w:tcPr>
          <w:p w14:paraId="609BEB0C" w14:textId="77777777" w:rsidR="00585A30" w:rsidRPr="00585A30" w:rsidRDefault="00585A30" w:rsidP="00585A30">
            <w:pPr>
              <w:numPr>
                <w:ilvl w:val="0"/>
                <w:numId w:val="4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Successfully complete all UCC courses in Areas A through M. </w:t>
            </w:r>
          </w:p>
          <w:p w14:paraId="58951EBF" w14:textId="0224BBFF" w:rsidR="00585A30" w:rsidRPr="00585A30" w:rsidRDefault="00585A30" w:rsidP="00585A30">
            <w:pPr>
              <w:numPr>
                <w:ilvl w:val="0"/>
                <w:numId w:val="4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Successfully complete other required courses</w:t>
            </w:r>
          </w:p>
          <w:p w14:paraId="6BC97B19" w14:textId="4D9D64BD" w:rsidR="00585A30" w:rsidRPr="00585A30" w:rsidRDefault="00585A30" w:rsidP="00585A30">
            <w:pPr>
              <w:numPr>
                <w:ilvl w:val="0"/>
                <w:numId w:val="4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Maintain a 3.0 cumulative </w:t>
            </w:r>
            <w:proofErr w:type="gramStart"/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GPA</w:t>
            </w:r>
            <w:proofErr w:type="gramEnd"/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B8455A2" w14:textId="2A2E872B" w:rsidR="00585A30" w:rsidRPr="00585A30" w:rsidRDefault="00E2316E" w:rsidP="00585A30">
            <w:pPr>
              <w:numPr>
                <w:ilvl w:val="0"/>
                <w:numId w:val="4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Take</w:t>
            </w:r>
            <w:r w:rsidR="00585A30"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the Praxis II exam in Elementary Content Knowledge (test code 5001) </w:t>
            </w:r>
            <w:proofErr w:type="gramStart"/>
            <w:r w:rsidR="00585A30"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 order to</w:t>
            </w:r>
            <w:proofErr w:type="gramEnd"/>
            <w:r w:rsidR="00585A30"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continue to Semester III: CP 1</w:t>
            </w:r>
          </w:p>
          <w:p w14:paraId="48CF38AC" w14:textId="77777777" w:rsidR="00585A30" w:rsidRPr="00585A30" w:rsidRDefault="00585A30" w:rsidP="00585A30">
            <w:pPr>
              <w:numPr>
                <w:ilvl w:val="0"/>
                <w:numId w:val="4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 Clinical Practice I and II (Semesters III and IV) should be the last two semesters before graduation</w:t>
            </w:r>
          </w:p>
          <w:p w14:paraId="2319F0E3" w14:textId="3050B039" w:rsidR="00585A30" w:rsidRPr="00585A30" w:rsidRDefault="00585A30" w:rsidP="00585A30">
            <w:pPr>
              <w:numPr>
                <w:ilvl w:val="0"/>
                <w:numId w:val="4"/>
              </w:num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Contact Dr. Brown for </w:t>
            </w:r>
            <w:r w:rsidR="00AC22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course </w:t>
            </w: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permit</w:t>
            </w:r>
            <w:r w:rsidR="00AC22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585A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(Browne28@wpunj.edu)</w:t>
            </w:r>
          </w:p>
        </w:tc>
        <w:tc>
          <w:tcPr>
            <w:tcW w:w="4675" w:type="dxa"/>
          </w:tcPr>
          <w:p w14:paraId="3B045851" w14:textId="4ED41524" w:rsidR="00585A30" w:rsidRPr="00585A30" w:rsidRDefault="00585A30" w:rsidP="00585A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CIED 3140 Professional Seminar (2 </w:t>
            </w:r>
            <w:proofErr w:type="spellStart"/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30BCEEE6" w14:textId="07AB4099" w:rsidR="00585A30" w:rsidRPr="00585A30" w:rsidRDefault="00585A30" w:rsidP="00585A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CIED 3480 Supporting Students with Disabilities (3 </w:t>
            </w:r>
            <w:proofErr w:type="spellStart"/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5B25AE5E" w14:textId="45B1699E" w:rsidR="00585A30" w:rsidRPr="00585A30" w:rsidRDefault="00585A30" w:rsidP="00585A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CIED 3440 Interdisciplinary Literacy for Social Justice (3 </w:t>
            </w:r>
            <w:proofErr w:type="spellStart"/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4F9F2A8F" w14:textId="77777777" w:rsidR="00585A30" w:rsidRPr="00585A30" w:rsidRDefault="00585A30" w:rsidP="00585A3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EDUC 4110 Clinical Practice I (1cr) 3 days a week in the field </w:t>
            </w:r>
          </w:p>
          <w:p w14:paraId="353AF73A" w14:textId="77777777" w:rsidR="00585A30" w:rsidRDefault="00585A30" w:rsidP="00585A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A30" w14:paraId="1F8940BB" w14:textId="77777777" w:rsidTr="00E2316E">
        <w:tc>
          <w:tcPr>
            <w:tcW w:w="8275" w:type="dxa"/>
            <w:shd w:val="clear" w:color="auto" w:fill="FFC000"/>
          </w:tcPr>
          <w:p w14:paraId="403CF7CB" w14:textId="5ACBBFD6" w:rsidR="00585A30" w:rsidRPr="00E2316E" w:rsidRDefault="00585A30" w:rsidP="00E2316E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 xml:space="preserve">Before registering for Semester </w:t>
            </w:r>
            <w:r w:rsidR="00E2316E" w:rsidRPr="00E2316E">
              <w:rPr>
                <w:rFonts w:ascii="Times New Roman" w:hAnsi="Times New Roman" w:cs="Times New Roman"/>
                <w:b/>
                <w:bCs/>
              </w:rPr>
              <w:t>4</w:t>
            </w:r>
            <w:r w:rsidRPr="00E2316E">
              <w:rPr>
                <w:rFonts w:ascii="Times New Roman" w:hAnsi="Times New Roman" w:cs="Times New Roman"/>
                <w:b/>
                <w:bCs/>
              </w:rPr>
              <w:t xml:space="preserve"> courses, you need to…</w:t>
            </w:r>
          </w:p>
        </w:tc>
        <w:tc>
          <w:tcPr>
            <w:tcW w:w="4675" w:type="dxa"/>
            <w:shd w:val="clear" w:color="auto" w:fill="FFC000"/>
          </w:tcPr>
          <w:p w14:paraId="7DFAF4AB" w14:textId="528D9B3C" w:rsidR="00585A30" w:rsidRPr="00E2316E" w:rsidRDefault="00585A30" w:rsidP="00E2316E">
            <w:pPr>
              <w:jc w:val="center"/>
              <w:rPr>
                <w:rFonts w:ascii="Times New Roman" w:hAnsi="Times New Roman" w:cs="Times New Roman"/>
              </w:rPr>
            </w:pPr>
            <w:r w:rsidRPr="00E2316E">
              <w:rPr>
                <w:rFonts w:ascii="Times New Roman" w:hAnsi="Times New Roman" w:cs="Times New Roman"/>
                <w:b/>
                <w:bCs/>
              </w:rPr>
              <w:t>Semester 4 courses</w:t>
            </w:r>
            <w:r w:rsidR="005039A7">
              <w:rPr>
                <w:rFonts w:ascii="Times New Roman" w:hAnsi="Times New Roman" w:cs="Times New Roman"/>
                <w:b/>
                <w:bCs/>
              </w:rPr>
              <w:t xml:space="preserve"> (9 credits)</w:t>
            </w:r>
          </w:p>
        </w:tc>
      </w:tr>
      <w:tr w:rsidR="00585A30" w14:paraId="359CC961" w14:textId="77777777" w:rsidTr="00585A30">
        <w:tc>
          <w:tcPr>
            <w:tcW w:w="8275" w:type="dxa"/>
          </w:tcPr>
          <w:p w14:paraId="4E40A209" w14:textId="7500C095" w:rsidR="00585A30" w:rsidRPr="0081062A" w:rsidRDefault="00585A30" w:rsidP="00E231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 PRAXIS II exam in Elementary Content Knowledge (test code 5001) must be passed before entering Clinical Practice II</w:t>
            </w:r>
            <w:r w:rsidR="00E2316E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and o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fficial passing Praxis II scores must be received by the Office of Field Experiences</w:t>
            </w:r>
            <w:r w:rsidR="00E2316E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7E6940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recipient code </w:t>
            </w:r>
            <w:r w:rsidR="007140DD" w:rsidRPr="0081062A">
              <w:rPr>
                <w:rStyle w:val="markc5p9k7rok"/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2</w:t>
            </w:r>
            <w:r w:rsidR="007140DD" w:rsidRPr="0081062A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518</w:t>
            </w:r>
            <w:r w:rsidR="007E6940" w:rsidRPr="0081062A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)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by August</w:t>
            </w:r>
            <w:r w:rsidR="0081062A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1st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to enter Clinical II in the fall and by January </w:t>
            </w:r>
            <w:r w:rsidR="0081062A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1st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 the spring semester.</w:t>
            </w:r>
          </w:p>
          <w:p w14:paraId="533C3471" w14:textId="77777777" w:rsidR="00E2316E" w:rsidRPr="0081062A" w:rsidRDefault="00585A30" w:rsidP="00585A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Candidates are not permitted to enroll in more than one additional course during the Clinical II semester.  </w:t>
            </w:r>
            <w:r w:rsidRP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F84FC1B" w14:textId="02F4D675" w:rsidR="00585A30" w:rsidRPr="0081062A" w:rsidRDefault="00585A30" w:rsidP="00585A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Contact Dr. Brown for </w:t>
            </w:r>
            <w:r w:rsidR="00AC220A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course 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permit</w:t>
            </w:r>
            <w:r w:rsidR="00AC220A"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(Browne28@wpunj.edu)</w:t>
            </w:r>
            <w:r w:rsidRP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675" w:type="dxa"/>
          </w:tcPr>
          <w:p w14:paraId="65888216" w14:textId="6C9FF88E" w:rsidR="00E2316E" w:rsidRPr="0081062A" w:rsidRDefault="00585A30" w:rsidP="00585A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CIED 3660 Professional Learning Seminar II (3 </w:t>
            </w:r>
            <w:proofErr w:type="spellStart"/>
            <w:r w:rsidRP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 w:rsid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8106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BC87E29" w14:textId="7667F652" w:rsidR="00585A30" w:rsidRPr="0081062A" w:rsidRDefault="00585A30" w:rsidP="00585A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EDU 4310 Clinical Practice II: Connecting Theory, Practice, and Community in Education (6 cr</w:t>
            </w:r>
            <w:r w:rsid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8106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5 days a week in the field.  </w:t>
            </w:r>
          </w:p>
        </w:tc>
      </w:tr>
    </w:tbl>
    <w:p w14:paraId="2375DB90" w14:textId="77777777" w:rsidR="00585A30" w:rsidRDefault="00585A30">
      <w:pPr>
        <w:rPr>
          <w:rFonts w:ascii="Times New Roman" w:hAnsi="Times New Roman" w:cs="Times New Roman"/>
          <w:sz w:val="20"/>
          <w:szCs w:val="20"/>
        </w:rPr>
      </w:pPr>
    </w:p>
    <w:sectPr w:rsidR="00585A30" w:rsidSect="00585A30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C572" w14:textId="77777777" w:rsidR="00DA533D" w:rsidRDefault="00DA533D" w:rsidP="00E2316E">
      <w:pPr>
        <w:spacing w:after="0" w:line="240" w:lineRule="auto"/>
      </w:pPr>
      <w:r>
        <w:separator/>
      </w:r>
    </w:p>
  </w:endnote>
  <w:endnote w:type="continuationSeparator" w:id="0">
    <w:p w14:paraId="14986788" w14:textId="77777777" w:rsidR="00DA533D" w:rsidRDefault="00DA533D" w:rsidP="00E2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DB3D" w14:textId="77777777" w:rsidR="00DA533D" w:rsidRDefault="00DA533D" w:rsidP="00E2316E">
      <w:pPr>
        <w:spacing w:after="0" w:line="240" w:lineRule="auto"/>
      </w:pPr>
      <w:r>
        <w:separator/>
      </w:r>
    </w:p>
  </w:footnote>
  <w:footnote w:type="continuationSeparator" w:id="0">
    <w:p w14:paraId="0FE52DDA" w14:textId="77777777" w:rsidR="00DA533D" w:rsidRDefault="00DA533D" w:rsidP="00E2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6A7" w14:textId="4EAA7ACF" w:rsidR="00E2316E" w:rsidRDefault="00E2316E" w:rsidP="005039A7">
    <w:pPr>
      <w:pStyle w:val="Header"/>
      <w:jc w:val="center"/>
      <w:rPr>
        <w:sz w:val="28"/>
        <w:szCs w:val="28"/>
      </w:rPr>
    </w:pPr>
    <w:r w:rsidRPr="00953EF3">
      <w:rPr>
        <w:sz w:val="28"/>
        <w:szCs w:val="28"/>
      </w:rPr>
      <w:t xml:space="preserve">William Paterson University, Department of </w:t>
    </w:r>
    <w:r>
      <w:rPr>
        <w:sz w:val="28"/>
        <w:szCs w:val="28"/>
      </w:rPr>
      <w:t>Teacher Education, PreK-12</w:t>
    </w:r>
  </w:p>
  <w:p w14:paraId="7B201DF3" w14:textId="1A29E8D8" w:rsidR="00E2316E" w:rsidRPr="00E2316E" w:rsidRDefault="00E2316E" w:rsidP="005039A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BA, Elementary Education K-6</w:t>
    </w:r>
  </w:p>
  <w:p w14:paraId="5AE8B3C6" w14:textId="77777777" w:rsidR="00E2316E" w:rsidRDefault="00E23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261"/>
    <w:multiLevelType w:val="hybridMultilevel"/>
    <w:tmpl w:val="6EA63EAE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D5D"/>
    <w:multiLevelType w:val="hybridMultilevel"/>
    <w:tmpl w:val="D2F45E3A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1B8F"/>
    <w:multiLevelType w:val="hybridMultilevel"/>
    <w:tmpl w:val="E6BEB1EA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6557"/>
    <w:multiLevelType w:val="hybridMultilevel"/>
    <w:tmpl w:val="FC6C4A3C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6451"/>
    <w:multiLevelType w:val="hybridMultilevel"/>
    <w:tmpl w:val="BC4AEFEA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C7320"/>
    <w:multiLevelType w:val="hybridMultilevel"/>
    <w:tmpl w:val="442E0C22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87CD2"/>
    <w:multiLevelType w:val="hybridMultilevel"/>
    <w:tmpl w:val="C3A88BA6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0BB1"/>
    <w:multiLevelType w:val="hybridMultilevel"/>
    <w:tmpl w:val="6794129E"/>
    <w:lvl w:ilvl="0" w:tplc="D3947776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D3947776">
      <w:start w:val="1"/>
      <w:numFmt w:val="bullet"/>
      <w:lvlText w:val="5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49010">
    <w:abstractNumId w:val="5"/>
  </w:num>
  <w:num w:numId="2" w16cid:durableId="1803616802">
    <w:abstractNumId w:val="1"/>
  </w:num>
  <w:num w:numId="3" w16cid:durableId="1223448601">
    <w:abstractNumId w:val="7"/>
  </w:num>
  <w:num w:numId="4" w16cid:durableId="928122191">
    <w:abstractNumId w:val="4"/>
  </w:num>
  <w:num w:numId="5" w16cid:durableId="1129934960">
    <w:abstractNumId w:val="3"/>
  </w:num>
  <w:num w:numId="6" w16cid:durableId="616831434">
    <w:abstractNumId w:val="2"/>
  </w:num>
  <w:num w:numId="7" w16cid:durableId="1651204926">
    <w:abstractNumId w:val="6"/>
  </w:num>
  <w:num w:numId="8" w16cid:durableId="11803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0"/>
    <w:rsid w:val="00006DCD"/>
    <w:rsid w:val="00063959"/>
    <w:rsid w:val="00094781"/>
    <w:rsid w:val="000D44EC"/>
    <w:rsid w:val="00381A78"/>
    <w:rsid w:val="005039A7"/>
    <w:rsid w:val="00585A30"/>
    <w:rsid w:val="006516CC"/>
    <w:rsid w:val="007039CA"/>
    <w:rsid w:val="007140DD"/>
    <w:rsid w:val="00715385"/>
    <w:rsid w:val="007E6940"/>
    <w:rsid w:val="0081062A"/>
    <w:rsid w:val="00AA1FBF"/>
    <w:rsid w:val="00AC220A"/>
    <w:rsid w:val="00AE4AB2"/>
    <w:rsid w:val="00BB503A"/>
    <w:rsid w:val="00C56E6C"/>
    <w:rsid w:val="00DA533D"/>
    <w:rsid w:val="00E0057C"/>
    <w:rsid w:val="00E2316E"/>
    <w:rsid w:val="00E6353B"/>
    <w:rsid w:val="00E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D720"/>
  <w14:defaultImageDpi w14:val="32767"/>
  <w15:chartTrackingRefBased/>
  <w15:docId w15:val="{AC50E331-7A8A-3D4C-BA9D-5BF181F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5A3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A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A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A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A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A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A3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585A30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85A30"/>
    <w:rPr>
      <w:rFonts w:ascii="Times New Roman" w:eastAsia="Times New Roman" w:hAnsi="Times New Roman" w:cs="Times New Roman"/>
      <w:color w:val="FFFFFF" w:themeColor="background1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585A3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8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85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3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16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16E"/>
    <w:rPr>
      <w:kern w:val="0"/>
      <w:sz w:val="22"/>
      <w:szCs w:val="22"/>
      <w14:ligatures w14:val="none"/>
    </w:rPr>
  </w:style>
  <w:style w:type="character" w:customStyle="1" w:styleId="markc5p9k7rok">
    <w:name w:val="markc5p9k7rok"/>
    <w:basedOn w:val="DefaultParagraphFont"/>
    <w:rsid w:val="0071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unj.edu/coe/departments/field/applica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punj.edu/coe/departments/field/substitute-licens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punj.edu/coe/departments/field/substitute-licen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Elizabeth</dc:creator>
  <cp:keywords/>
  <dc:description/>
  <cp:lastModifiedBy>Brown, Elizabeth</cp:lastModifiedBy>
  <cp:revision>2</cp:revision>
  <dcterms:created xsi:type="dcterms:W3CDTF">2025-03-20T14:09:00Z</dcterms:created>
  <dcterms:modified xsi:type="dcterms:W3CDTF">2025-03-20T14:09:00Z</dcterms:modified>
</cp:coreProperties>
</file>